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BE0" w:rsidRPr="00D97ADD" w:rsidRDefault="00C47BE0" w:rsidP="00D97ADD">
      <w:pPr>
        <w:jc w:val="center"/>
        <w:rPr>
          <w:b/>
          <w:sz w:val="24"/>
          <w:szCs w:val="24"/>
        </w:rPr>
      </w:pPr>
      <w:r w:rsidRPr="00D97ADD">
        <w:rPr>
          <w:b/>
          <w:sz w:val="24"/>
          <w:szCs w:val="24"/>
        </w:rPr>
        <w:t>XÃ NÚI THÀNH</w:t>
      </w:r>
      <w:r w:rsidRPr="00D97ADD">
        <w:rPr>
          <w:b/>
          <w:sz w:val="24"/>
          <w:szCs w:val="24"/>
        </w:rPr>
        <w:tab/>
        <w:t xml:space="preserve">                     SPECIFICATION FOR THE FIRST END-TERM TEST (ENGLISH 9)</w:t>
      </w:r>
    </w:p>
    <w:p w:rsidR="00C47BE0" w:rsidRPr="00D97ADD" w:rsidRDefault="00C47BE0" w:rsidP="00D97ADD">
      <w:pPr>
        <w:ind w:left="709"/>
        <w:rPr>
          <w:b/>
          <w:sz w:val="24"/>
          <w:szCs w:val="24"/>
        </w:rPr>
      </w:pPr>
      <w:r w:rsidRPr="00D97ADD">
        <w:rPr>
          <w:b/>
          <w:sz w:val="24"/>
          <w:szCs w:val="24"/>
        </w:rPr>
        <w:t xml:space="preserve">TRƯỜNG  THCS LÊ LỢI                                                   </w:t>
      </w:r>
      <w:r w:rsidR="00D97ADD">
        <w:rPr>
          <w:b/>
          <w:sz w:val="24"/>
          <w:szCs w:val="24"/>
        </w:rPr>
        <w:t xml:space="preserve">       </w:t>
      </w:r>
      <w:r w:rsidRPr="00D97ADD">
        <w:rPr>
          <w:b/>
          <w:sz w:val="24"/>
          <w:szCs w:val="24"/>
        </w:rPr>
        <w:t>School year: 2025-2026</w:t>
      </w:r>
    </w:p>
    <w:p w:rsidR="00C47BE0" w:rsidRPr="00D97ADD" w:rsidRDefault="00C47BE0" w:rsidP="00C47BE0">
      <w:pPr>
        <w:rPr>
          <w:b/>
          <w:sz w:val="24"/>
          <w:szCs w:val="24"/>
        </w:rPr>
      </w:pPr>
      <w:r w:rsidRPr="00D97ADD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hidden="0" allowOverlap="1" wp14:anchorId="299928EB" wp14:editId="73C398AF">
                <wp:simplePos x="0" y="0"/>
                <wp:positionH relativeFrom="column">
                  <wp:posOffset>692042</wp:posOffset>
                </wp:positionH>
                <wp:positionV relativeFrom="paragraph">
                  <wp:posOffset>37870</wp:posOffset>
                </wp:positionV>
                <wp:extent cx="1265555" cy="0"/>
                <wp:effectExtent l="0" t="0" r="1079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421FF5" id="Straight Connector 1" o:spid="_x0000_s1026" style="position:absolute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54.5pt,3pt" to="154.1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" strokecolor="windowText">
                <o:lock v:ext="edit" shapetype="f"/>
              </v:line>
            </w:pict>
          </mc:Fallback>
        </mc:AlternateContent>
      </w:r>
      <w:r w:rsidRPr="00D97ADD">
        <w:rPr>
          <w:b/>
          <w:sz w:val="24"/>
          <w:szCs w:val="24"/>
        </w:rPr>
        <w:t xml:space="preserve"> </w:t>
      </w:r>
    </w:p>
    <w:p w:rsidR="00C47BE0" w:rsidRPr="00D97ADD" w:rsidRDefault="00C47BE0" w:rsidP="00C47BE0">
      <w:pPr>
        <w:rPr>
          <w:b/>
          <w:sz w:val="24"/>
          <w:szCs w:val="24"/>
        </w:rPr>
      </w:pPr>
      <w:r w:rsidRPr="00D97ADD">
        <w:rPr>
          <w:b/>
          <w:sz w:val="24"/>
          <w:szCs w:val="24"/>
        </w:rPr>
        <w:tab/>
      </w:r>
      <w:r w:rsidRPr="00D97ADD">
        <w:rPr>
          <w:b/>
          <w:sz w:val="24"/>
          <w:szCs w:val="24"/>
        </w:rPr>
        <w:tab/>
      </w:r>
      <w:r w:rsidRPr="00D97ADD">
        <w:rPr>
          <w:b/>
          <w:sz w:val="24"/>
          <w:szCs w:val="24"/>
        </w:rPr>
        <w:tab/>
      </w:r>
      <w:r w:rsidRPr="00D97ADD">
        <w:rPr>
          <w:b/>
          <w:sz w:val="24"/>
          <w:szCs w:val="24"/>
        </w:rPr>
        <w:tab/>
      </w:r>
      <w:r w:rsidRPr="00D97ADD">
        <w:rPr>
          <w:b/>
          <w:sz w:val="24"/>
          <w:szCs w:val="24"/>
        </w:rPr>
        <w:tab/>
      </w:r>
      <w:r w:rsidRPr="00D97ADD">
        <w:rPr>
          <w:b/>
          <w:sz w:val="24"/>
          <w:szCs w:val="24"/>
        </w:rPr>
        <w:tab/>
      </w:r>
      <w:r w:rsidRPr="00D97ADD">
        <w:rPr>
          <w:b/>
          <w:sz w:val="24"/>
          <w:szCs w:val="24"/>
        </w:rPr>
        <w:tab/>
      </w:r>
      <w:r w:rsidRPr="00D97ADD">
        <w:rPr>
          <w:b/>
          <w:sz w:val="24"/>
          <w:szCs w:val="24"/>
        </w:rPr>
        <w:tab/>
      </w:r>
    </w:p>
    <w:tbl>
      <w:tblPr>
        <w:tblW w:w="14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398"/>
        <w:gridCol w:w="709"/>
        <w:gridCol w:w="712"/>
        <w:gridCol w:w="2707"/>
        <w:gridCol w:w="720"/>
        <w:gridCol w:w="259"/>
        <w:gridCol w:w="551"/>
        <w:gridCol w:w="630"/>
        <w:gridCol w:w="240"/>
        <w:gridCol w:w="570"/>
        <w:gridCol w:w="540"/>
        <w:gridCol w:w="180"/>
        <w:gridCol w:w="540"/>
        <w:gridCol w:w="720"/>
        <w:gridCol w:w="90"/>
        <w:gridCol w:w="630"/>
      </w:tblGrid>
      <w:tr w:rsidR="00C47BE0" w:rsidRPr="00D97ADD" w:rsidTr="0061781A">
        <w:trPr>
          <w:trHeight w:val="555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 xml:space="preserve">  CONTENTS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No. of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ind w:left="-108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90"/>
              </w:tabs>
              <w:spacing w:before="120" w:line="340" w:lineRule="auto"/>
              <w:ind w:left="-110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7BE0" w:rsidRPr="00D97ADD" w:rsidRDefault="00C47BE0" w:rsidP="0061781A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High App</w:t>
            </w:r>
          </w:p>
        </w:tc>
      </w:tr>
      <w:tr w:rsidR="00C47BE0" w:rsidRPr="00D97ADD" w:rsidTr="0061781A">
        <w:trPr>
          <w:trHeight w:val="555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TN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TL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TN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TN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TN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TL</w:t>
            </w:r>
          </w:p>
        </w:tc>
      </w:tr>
      <w:tr w:rsidR="00C47BE0" w:rsidRPr="00D97ADD" w:rsidTr="0061781A">
        <w:trPr>
          <w:trHeight w:val="1281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LANGUAGE</w:t>
            </w:r>
          </w:p>
          <w:p w:rsidR="00C47BE0" w:rsidRPr="00D97ADD" w:rsidRDefault="00C47BE0" w:rsidP="0061781A">
            <w:pPr>
              <w:spacing w:line="340" w:lineRule="auto"/>
              <w:ind w:left="-284" w:right="-110" w:firstLine="142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COMPONENT</w:t>
            </w:r>
          </w:p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97ADD">
              <w:rPr>
                <w:b/>
                <w:color w:val="000000"/>
                <w:sz w:val="24"/>
                <w:szCs w:val="24"/>
              </w:rPr>
              <w:t>Pronunciation:</w:t>
            </w:r>
            <w:r w:rsidRPr="00D97ADD">
              <w:rPr>
                <w:color w:val="000000"/>
                <w:sz w:val="24"/>
                <w:szCs w:val="24"/>
              </w:rPr>
              <w:t xml:space="preserve"> </w:t>
            </w:r>
          </w:p>
          <w:p w:rsidR="00C47BE0" w:rsidRPr="00D97ADD" w:rsidRDefault="00C47BE0" w:rsidP="00617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97ADD">
              <w:rPr>
                <w:color w:val="000000"/>
                <w:sz w:val="24"/>
                <w:szCs w:val="24"/>
              </w:rPr>
              <w:t>- Question 1: sounds /æ/ and /ei/</w:t>
            </w:r>
          </w:p>
          <w:p w:rsidR="00C47BE0" w:rsidRPr="00D97ADD" w:rsidRDefault="00C47BE0" w:rsidP="00D97ADD">
            <w:pPr>
              <w:pStyle w:val="NormalWeb"/>
              <w:spacing w:before="0" w:beforeAutospacing="0" w:after="0" w:afterAutospacing="0" w:line="276" w:lineRule="auto"/>
              <w:ind w:right="-217"/>
              <w:rPr>
                <w:color w:val="000000"/>
              </w:rPr>
            </w:pPr>
            <w:r w:rsidRPr="00D97ADD">
              <w:rPr>
                <w:color w:val="000000"/>
                <w:lang w:eastAsia="en-US"/>
              </w:rPr>
              <w:t>- Question 2: sounds /e/</w:t>
            </w:r>
            <w:r w:rsidR="00CA500D" w:rsidRPr="00D97ADD">
              <w:rPr>
                <w:color w:val="000000"/>
                <w:lang w:eastAsia="en-US"/>
              </w:rPr>
              <w:t>, /ɜː/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0.4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Pronunciation:</w:t>
            </w:r>
            <w:r w:rsidRPr="00D97ADD">
              <w:rPr>
                <w:sz w:val="24"/>
                <w:szCs w:val="24"/>
              </w:rPr>
              <w:t xml:space="preserve"> Indicate the word whose underlined part is pronounced differently from the others.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594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Vocabulary: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ind w:right="-217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 xml:space="preserve"> Question </w:t>
            </w:r>
            <w:r w:rsidRPr="00D97ADD">
              <w:rPr>
                <w:sz w:val="24"/>
                <w:szCs w:val="24"/>
              </w:rPr>
              <w:t xml:space="preserve">3: 1 word about </w:t>
            </w:r>
            <w:r w:rsidRPr="00D97ADD">
              <w:rPr>
                <w:sz w:val="24"/>
                <w:szCs w:val="24"/>
                <w:lang w:val="vi-VN"/>
              </w:rPr>
              <w:t>city l</w:t>
            </w:r>
            <w:r w:rsidRPr="00D97ADD">
              <w:rPr>
                <w:sz w:val="24"/>
                <w:szCs w:val="24"/>
              </w:rPr>
              <w:t>ife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  <w:lang w:val="vi-VN"/>
              </w:rPr>
              <w:t xml:space="preserve"> </w:t>
            </w: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4: 1 </w:t>
            </w:r>
            <w:r w:rsidRPr="00D97ADD">
              <w:rPr>
                <w:rFonts w:cstheme="minorHAnsi"/>
                <w:bCs/>
                <w:color w:val="000000"/>
                <w:sz w:val="24"/>
                <w:szCs w:val="24"/>
              </w:rPr>
              <w:t>phrasal verb</w:t>
            </w:r>
            <w:r w:rsidRPr="00D97ADD">
              <w:rPr>
                <w:sz w:val="24"/>
                <w:szCs w:val="24"/>
              </w:rPr>
              <w:t xml:space="preserve"> about  experience.</w:t>
            </w:r>
            <w:r w:rsidRPr="00D97ADD">
              <w:rPr>
                <w:b/>
                <w:sz w:val="24"/>
                <w:szCs w:val="24"/>
              </w:rPr>
              <w:t xml:space="preserve"> </w:t>
            </w:r>
            <w:r w:rsidRPr="00D97ADD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Vocabulary:</w:t>
            </w:r>
            <w:r w:rsidRPr="00D97ADD">
              <w:rPr>
                <w:sz w:val="24"/>
                <w:szCs w:val="24"/>
              </w:rPr>
              <w:t xml:space="preserve"> MCQs</w:t>
            </w:r>
          </w:p>
          <w:p w:rsidR="00C47BE0" w:rsidRPr="00D97ADD" w:rsidRDefault="00D97ADD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Choose</w:t>
            </w:r>
            <w:r w:rsidR="00C47BE0" w:rsidRPr="00D97ADD">
              <w:rPr>
                <w:sz w:val="24"/>
                <w:szCs w:val="24"/>
              </w:rPr>
              <w:t xml:space="preserve"> the best option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0,4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594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Vocabulary:</w:t>
            </w:r>
          </w:p>
          <w:p w:rsidR="00C47BE0" w:rsidRPr="00D97ADD" w:rsidRDefault="00C47BE0" w:rsidP="0061781A">
            <w:pPr>
              <w:spacing w:line="276" w:lineRule="auto"/>
              <w:outlineLvl w:val="3"/>
              <w:rPr>
                <w:b/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5: 1 word about  </w:t>
            </w:r>
            <w:r w:rsidRPr="00D97ADD">
              <w:rPr>
                <w:sz w:val="24"/>
                <w:szCs w:val="24"/>
                <w:shd w:val="clear" w:color="auto" w:fill="FFFFFF"/>
              </w:rPr>
              <w:t>remembering the past.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Vocabulary:</w:t>
            </w:r>
            <w:r w:rsidRPr="00D97ADD">
              <w:rPr>
                <w:sz w:val="24"/>
                <w:szCs w:val="24"/>
              </w:rPr>
              <w:t xml:space="preserve"> MCQs</w:t>
            </w:r>
          </w:p>
          <w:p w:rsidR="00C47BE0" w:rsidRPr="00D97ADD" w:rsidRDefault="00D97ADD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Choose </w:t>
            </w:r>
            <w:r w:rsidR="00C47BE0" w:rsidRPr="00D97ADD">
              <w:rPr>
                <w:sz w:val="24"/>
                <w:szCs w:val="24"/>
              </w:rPr>
              <w:t>the best option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0,2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725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Grammar points: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i/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 6: 1 sentence about  Past continuous 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7: 1 sentence about the first conditional sentence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Grammar:</w:t>
            </w:r>
            <w:r w:rsidRPr="00D97ADD">
              <w:rPr>
                <w:sz w:val="24"/>
                <w:szCs w:val="24"/>
              </w:rPr>
              <w:t xml:space="preserve"> MCQs</w:t>
            </w:r>
          </w:p>
          <w:p w:rsidR="00C47BE0" w:rsidRPr="00D97ADD" w:rsidRDefault="00D97ADD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Choose </w:t>
            </w:r>
            <w:r w:rsidR="00C47BE0" w:rsidRPr="00D97ADD">
              <w:rPr>
                <w:sz w:val="24"/>
                <w:szCs w:val="24"/>
              </w:rPr>
              <w:t>the best option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725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Grammar points: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8: 1 sentence about Wish sentence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lastRenderedPageBreak/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9: 1 sentence about double comparative   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10: </w:t>
            </w:r>
            <w:r w:rsidRPr="00D97ADD">
              <w:rPr>
                <w:i/>
                <w:color w:val="000000"/>
                <w:sz w:val="24"/>
                <w:szCs w:val="24"/>
              </w:rPr>
              <w:t xml:space="preserve">1 sentence  about  </w:t>
            </w:r>
            <w:r w:rsidRPr="00D97ADD">
              <w:rPr>
                <w:i/>
                <w:sz w:val="24"/>
                <w:szCs w:val="24"/>
              </w:rPr>
              <w:t>The present Perfect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0,6</w:t>
            </w:r>
          </w:p>
        </w:tc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0,6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3362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lastRenderedPageBreak/>
              <w:t>READING</w:t>
            </w:r>
          </w:p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11: 1 noun “galleries” 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12:1word about the form of verb after“</w:t>
            </w:r>
            <w:r w:rsidRPr="00D97ADD">
              <w:rPr>
                <w:color w:val="000000" w:themeColor="text1"/>
                <w:sz w:val="24"/>
                <w:szCs w:val="24"/>
              </w:rPr>
              <w:t>miss out on</w:t>
            </w:r>
            <w:r w:rsidRPr="00D97ADD">
              <w:rPr>
                <w:sz w:val="24"/>
                <w:szCs w:val="24"/>
              </w:rPr>
              <w:t xml:space="preserve">” =&gt; experiencing 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13: noun “souvenirs”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14: 1 preposition </w:t>
            </w:r>
            <w:r w:rsidRPr="00D97ADD">
              <w:rPr>
                <w:i/>
                <w:sz w:val="24"/>
                <w:szCs w:val="24"/>
              </w:rPr>
              <w:t>“by”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15: 1 verb </w:t>
            </w:r>
            <w:r w:rsidRPr="00D97ADD">
              <w:rPr>
                <w:color w:val="000000"/>
                <w:sz w:val="24"/>
                <w:szCs w:val="24"/>
              </w:rPr>
              <w:t xml:space="preserve"> </w:t>
            </w:r>
            <w:r w:rsidRPr="00D97ADD">
              <w:rPr>
                <w:i/>
                <w:sz w:val="24"/>
                <w:szCs w:val="24"/>
              </w:rPr>
              <w:t>“</w:t>
            </w:r>
            <w:r w:rsidRPr="00D97ADD">
              <w:rPr>
                <w:sz w:val="24"/>
                <w:szCs w:val="24"/>
              </w:rPr>
              <w:t>wrote</w:t>
            </w:r>
            <w:r w:rsidRPr="00D97ADD">
              <w:rPr>
                <w:i/>
                <w:sz w:val="24"/>
                <w:szCs w:val="24"/>
              </w:rPr>
              <w:t>”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(Cloze test)</w:t>
            </w:r>
            <w:r w:rsidRPr="00D97ADD">
              <w:rPr>
                <w:sz w:val="24"/>
                <w:szCs w:val="24"/>
              </w:rPr>
              <w:t xml:space="preserve"> </w:t>
            </w:r>
          </w:p>
          <w:p w:rsidR="00C47BE0" w:rsidRPr="00D97ADD" w:rsidRDefault="00C47BE0" w:rsidP="0061781A">
            <w:pPr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  <w:r w:rsidRPr="00D97ADD">
              <w:rPr>
                <w:color w:val="000000"/>
                <w:sz w:val="24"/>
                <w:szCs w:val="24"/>
              </w:rPr>
              <w:t xml:space="preserve">Read the text about </w:t>
            </w:r>
            <w:r w:rsidRPr="00D97ADD">
              <w:rPr>
                <w:b/>
                <w:i/>
                <w:sz w:val="24"/>
                <w:szCs w:val="24"/>
              </w:rPr>
              <w:t>City Life</w:t>
            </w:r>
            <w:r w:rsidRPr="00D97ADD">
              <w:rPr>
                <w:i/>
                <w:sz w:val="24"/>
                <w:szCs w:val="24"/>
              </w:rPr>
              <w:t xml:space="preserve"> </w:t>
            </w:r>
            <w:r w:rsidRPr="00D97ADD">
              <w:rPr>
                <w:iCs/>
                <w:sz w:val="24"/>
                <w:szCs w:val="24"/>
              </w:rPr>
              <w:t>and fill in the blank with suitable words in the box.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2120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16: Choose </w:t>
            </w:r>
            <w:r w:rsidRPr="00D97ADD">
              <w:rPr>
                <w:color w:val="000000" w:themeColor="text1"/>
                <w:kern w:val="2"/>
                <w:sz w:val="24"/>
                <w:szCs w:val="24"/>
                <w:lang w:val="en" w:eastAsia="en"/>
                <w14:ligatures w14:val="standardContextual"/>
              </w:rPr>
              <w:t xml:space="preserve">True(T) or False(F) in </w:t>
            </w:r>
            <w:r w:rsidRPr="00D97ADD">
              <w:rPr>
                <w:sz w:val="24"/>
                <w:szCs w:val="24"/>
              </w:rPr>
              <w:t>context.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 17: Choose</w:t>
            </w:r>
            <w:r w:rsidRPr="00D97ADD">
              <w:rPr>
                <w:color w:val="000000" w:themeColor="text1"/>
                <w:kern w:val="2"/>
                <w:sz w:val="24"/>
                <w:szCs w:val="24"/>
                <w:lang w:val="en" w:eastAsia="en"/>
                <w14:ligatures w14:val="standardContextual"/>
              </w:rPr>
              <w:t xml:space="preserve"> True(T) or False(F) </w:t>
            </w:r>
            <w:r w:rsidRPr="00D97ADD">
              <w:rPr>
                <w:sz w:val="24"/>
                <w:szCs w:val="24"/>
              </w:rPr>
              <w:t>in context.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Question 18: Choose</w:t>
            </w:r>
            <w:r w:rsidRPr="00D97ADD">
              <w:rPr>
                <w:color w:val="000000" w:themeColor="text1"/>
                <w:kern w:val="2"/>
                <w:sz w:val="24"/>
                <w:szCs w:val="24"/>
                <w:lang w:val="en" w:eastAsia="en"/>
                <w14:ligatures w14:val="standardContextual"/>
              </w:rPr>
              <w:t xml:space="preserve"> True(T) or False(F) </w:t>
            </w:r>
            <w:r w:rsidRPr="00D97ADD">
              <w:rPr>
                <w:sz w:val="24"/>
                <w:szCs w:val="24"/>
              </w:rPr>
              <w:t>in context.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0.3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(Reading Comprehension)</w:t>
            </w:r>
            <w:r w:rsidRPr="00D97ADD">
              <w:rPr>
                <w:sz w:val="24"/>
                <w:szCs w:val="24"/>
              </w:rPr>
              <w:t xml:space="preserve"> 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color w:val="000000" w:themeColor="text1"/>
                <w:sz w:val="24"/>
                <w:szCs w:val="24"/>
              </w:rPr>
              <w:t xml:space="preserve">Read the passage </w:t>
            </w:r>
            <w:r w:rsidRPr="00D97ADD">
              <w:rPr>
                <w:color w:val="000000"/>
                <w:sz w:val="24"/>
                <w:szCs w:val="24"/>
              </w:rPr>
              <w:t xml:space="preserve">about </w:t>
            </w:r>
            <w:r w:rsidRPr="00D97ADD">
              <w:rPr>
                <w:b/>
                <w:color w:val="000000"/>
                <w:sz w:val="24"/>
                <w:szCs w:val="24"/>
              </w:rPr>
              <w:t>H</w:t>
            </w:r>
            <w:r w:rsidRPr="00D97ADD">
              <w:rPr>
                <w:b/>
                <w:sz w:val="24"/>
                <w:szCs w:val="24"/>
              </w:rPr>
              <w:t>ealthy living for teens</w:t>
            </w:r>
            <w:r w:rsidRPr="00D97ADD">
              <w:rPr>
                <w:color w:val="000000" w:themeColor="text1"/>
                <w:kern w:val="2"/>
                <w:sz w:val="24"/>
                <w:szCs w:val="24"/>
                <w:lang w:val="vi-VN" w:eastAsia="en"/>
                <w14:ligatures w14:val="standardContextual"/>
              </w:rPr>
              <w:t xml:space="preserve"> </w:t>
            </w:r>
            <w:r w:rsidRPr="00D97ADD">
              <w:rPr>
                <w:color w:val="000000" w:themeColor="text1"/>
                <w:kern w:val="2"/>
                <w:sz w:val="24"/>
                <w:szCs w:val="24"/>
                <w:lang w:val="en" w:eastAsia="en"/>
                <w14:ligatures w14:val="standardContextual"/>
              </w:rPr>
              <w:t xml:space="preserve">Choose True(T) or False(F) 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0,6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50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19: Answer </w:t>
            </w:r>
            <w:r w:rsidRPr="00D97ADD">
              <w:rPr>
                <w:color w:val="000000" w:themeColor="text1"/>
                <w:kern w:val="2"/>
                <w:sz w:val="24"/>
                <w:szCs w:val="24"/>
                <w:lang w:val="en" w:eastAsia="en"/>
                <w14:ligatures w14:val="standardContextual"/>
              </w:rPr>
              <w:t>the question</w:t>
            </w:r>
            <w:r w:rsidRPr="00D97ADD">
              <w:rPr>
                <w:sz w:val="24"/>
                <w:szCs w:val="24"/>
              </w:rPr>
              <w:t xml:space="preserve"> in context.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20: Answer </w:t>
            </w:r>
            <w:r w:rsidRPr="00D97ADD">
              <w:rPr>
                <w:color w:val="000000" w:themeColor="text1"/>
                <w:kern w:val="2"/>
                <w:sz w:val="24"/>
                <w:szCs w:val="24"/>
                <w:lang w:val="en" w:eastAsia="en"/>
                <w14:ligatures w14:val="standardContextual"/>
              </w:rPr>
              <w:t>the question</w:t>
            </w:r>
            <w:r w:rsidRPr="00D97ADD">
              <w:rPr>
                <w:sz w:val="24"/>
                <w:szCs w:val="24"/>
              </w:rPr>
              <w:t xml:space="preserve"> in context.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0.2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(Reading Comprehension)</w:t>
            </w:r>
            <w:r w:rsidRPr="00D97ADD">
              <w:rPr>
                <w:sz w:val="24"/>
                <w:szCs w:val="24"/>
              </w:rPr>
              <w:t xml:space="preserve"> </w:t>
            </w:r>
          </w:p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  <w:r w:rsidRPr="00D97ADD">
              <w:rPr>
                <w:color w:val="000000" w:themeColor="text1"/>
                <w:sz w:val="24"/>
                <w:szCs w:val="24"/>
              </w:rPr>
              <w:t xml:space="preserve">Read the passage and do as directed - </w:t>
            </w:r>
            <w:r w:rsidRPr="00D97ADD">
              <w:rPr>
                <w:color w:val="000000" w:themeColor="text1"/>
                <w:kern w:val="2"/>
                <w:sz w:val="24"/>
                <w:szCs w:val="24"/>
                <w:lang w:val="en" w:eastAsia="en"/>
                <w14:ligatures w14:val="standardContextual"/>
              </w:rPr>
              <w:t>Answer the questions.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0.2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0,2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127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WRITING</w:t>
            </w:r>
          </w:p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(2,0)</w:t>
            </w:r>
          </w:p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lastRenderedPageBreak/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>: 21  1</w:t>
            </w:r>
            <w:r w:rsidR="00D97ADD" w:rsidRPr="00D97ADD">
              <w:rPr>
                <w:sz w:val="24"/>
                <w:szCs w:val="24"/>
              </w:rPr>
              <w:t xml:space="preserve"> noun</w:t>
            </w:r>
            <w:r w:rsidRPr="00D97ADD">
              <w:rPr>
                <w:sz w:val="24"/>
                <w:szCs w:val="24"/>
              </w:rPr>
              <w:t xml:space="preserve">    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22: 1 adjective.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ind w:right="-92"/>
              <w:rPr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(</w:t>
            </w:r>
            <w:r w:rsidRPr="00D97ADD">
              <w:rPr>
                <w:b/>
                <w:bCs/>
                <w:iCs/>
                <w:sz w:val="24"/>
                <w:szCs w:val="24"/>
              </w:rPr>
              <w:t>Form of the word</w:t>
            </w:r>
            <w:r w:rsidRPr="00D97ADD">
              <w:rPr>
                <w:b/>
                <w:sz w:val="24"/>
                <w:szCs w:val="24"/>
              </w:rPr>
              <w:t>)</w:t>
            </w:r>
            <w:r w:rsidRPr="00D97ADD">
              <w:rPr>
                <w:sz w:val="24"/>
                <w:szCs w:val="24"/>
              </w:rPr>
              <w:t xml:space="preserve"> </w:t>
            </w:r>
            <w:r w:rsidRPr="00D97ADD">
              <w:rPr>
                <w:bCs/>
                <w:iCs/>
                <w:sz w:val="24"/>
                <w:szCs w:val="24"/>
              </w:rPr>
              <w:t>Write the correct form of the word in brackets to complete each sentence.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1112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D97ADD">
              <w:rPr>
                <w:color w:val="000000"/>
                <w:sz w:val="24"/>
                <w:szCs w:val="24"/>
              </w:rPr>
              <w:t>- Question</w:t>
            </w:r>
            <w:r w:rsidRPr="00D97ADD">
              <w:rPr>
                <w:sz w:val="24"/>
                <w:szCs w:val="24"/>
              </w:rPr>
              <w:t xml:space="preserve"> 23:  1 sentence about double comparative   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24: 1 sentence about Wish sentence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25:  1 sentence about Present perfect.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color w:val="000000"/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26:  </w:t>
            </w:r>
            <w:r w:rsidRPr="00D97ADD">
              <w:rPr>
                <w:color w:val="000000"/>
                <w:sz w:val="24"/>
                <w:szCs w:val="24"/>
              </w:rPr>
              <w:t xml:space="preserve">1 sentence </w:t>
            </w:r>
            <w:r w:rsidR="00D97ADD" w:rsidRPr="00D97ADD">
              <w:rPr>
                <w:color w:val="000000"/>
                <w:sz w:val="24"/>
                <w:szCs w:val="24"/>
              </w:rPr>
              <w:t>using Wh-word + to infinitive 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(Sentence transformation)</w:t>
            </w:r>
            <w:r w:rsidRPr="00D97ADD">
              <w:rPr>
                <w:sz w:val="24"/>
                <w:szCs w:val="24"/>
              </w:rPr>
              <w:t xml:space="preserve"> </w:t>
            </w:r>
            <w:r w:rsidRPr="00D97ADD">
              <w:rPr>
                <w:iCs/>
                <w:sz w:val="24"/>
                <w:szCs w:val="24"/>
              </w:rPr>
              <w:t>Rewrite the sentence so that its meaning keeps unchanged.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843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27: 1 sentence about past simple and past continuous tense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28: 1 sentence about Present perfect.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(Sentence building)</w:t>
            </w:r>
            <w:r w:rsidRPr="00D97ADD">
              <w:rPr>
                <w:sz w:val="24"/>
                <w:szCs w:val="24"/>
              </w:rPr>
              <w:t xml:space="preserve"> </w:t>
            </w:r>
            <w:r w:rsidRPr="00D97ADD">
              <w:rPr>
                <w:bCs/>
                <w:iCs/>
                <w:color w:val="000000"/>
                <w:sz w:val="24"/>
                <w:szCs w:val="24"/>
                <w:lang w:val="vi-VN"/>
              </w:rPr>
              <w:t>Complete the sentence with given words</w:t>
            </w:r>
            <w:r w:rsidRPr="00D97ADD">
              <w:rPr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0,8</w:t>
            </w:r>
          </w:p>
        </w:tc>
      </w:tr>
      <w:tr w:rsidR="00C47BE0" w:rsidRPr="00D97ADD" w:rsidTr="0061781A">
        <w:trPr>
          <w:trHeight w:val="576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LISTENING</w:t>
            </w:r>
          </w:p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  <w:r w:rsidRPr="00D97ADD">
              <w:rPr>
                <w:i/>
                <w:sz w:val="24"/>
                <w:szCs w:val="24"/>
              </w:rPr>
              <w:t>-Q29-33:  Write True/ False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5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1.0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ind w:right="-92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  <w:lang w:val="vi-VN"/>
              </w:rPr>
              <w:t xml:space="preserve">Listen to the conversation between Minh and his dad and </w:t>
            </w:r>
            <w:r w:rsidRPr="00D97ADD">
              <w:rPr>
                <w:bCs/>
                <w:sz w:val="24"/>
                <w:szCs w:val="24"/>
              </w:rPr>
              <w:t xml:space="preserve">tick True (T) or False (F). 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1.0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689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 xml:space="preserve">- </w:t>
            </w:r>
            <w:r w:rsidRPr="00D97ADD">
              <w:rPr>
                <w:color w:val="000000"/>
                <w:sz w:val="24"/>
                <w:szCs w:val="24"/>
              </w:rPr>
              <w:t>Question</w:t>
            </w:r>
            <w:r w:rsidRPr="00D97ADD">
              <w:rPr>
                <w:sz w:val="24"/>
                <w:szCs w:val="24"/>
              </w:rPr>
              <w:t xml:space="preserve"> 34-38: F</w:t>
            </w:r>
            <w:r w:rsidRPr="00D97ADD">
              <w:rPr>
                <w:iCs/>
                <w:sz w:val="24"/>
                <w:szCs w:val="24"/>
              </w:rPr>
              <w:t>ill in the blanks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1.0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-</w:t>
            </w:r>
            <w:r w:rsidRPr="00D97ADD">
              <w:rPr>
                <w:iCs/>
                <w:sz w:val="24"/>
                <w:szCs w:val="24"/>
              </w:rPr>
              <w:t>Listen and fill in each blank with no more than TWO words.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1,0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71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TOTAL (8,0)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4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26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0,8</w:t>
            </w:r>
          </w:p>
        </w:tc>
      </w:tr>
      <w:tr w:rsidR="00C47BE0" w:rsidRPr="00D97ADD" w:rsidTr="0061781A">
        <w:trPr>
          <w:trHeight w:val="551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SPEAKING</w:t>
            </w:r>
          </w:p>
          <w:p w:rsidR="00C47BE0" w:rsidRPr="00D97ADD" w:rsidRDefault="00C47BE0" w:rsidP="0061781A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spacing w:line="276" w:lineRule="auto"/>
              <w:rPr>
                <w:i/>
                <w:sz w:val="24"/>
                <w:szCs w:val="24"/>
              </w:rPr>
            </w:pPr>
            <w:r w:rsidRPr="00D97ADD">
              <w:rPr>
                <w:i/>
                <w:sz w:val="24"/>
                <w:szCs w:val="24"/>
              </w:rPr>
              <w:t>- Introduce personal information (school, family, teacher, subject, city life, etc 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Introduction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0,4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558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  <w:r w:rsidRPr="00D97ADD">
              <w:rPr>
                <w:i/>
                <w:sz w:val="24"/>
                <w:szCs w:val="24"/>
              </w:rPr>
              <w:t>-Randomly take one vocab topic (local community/city life/healthy living for teens/ remembering the past/ our experiences)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D97ADD">
              <w:rPr>
                <w:i/>
                <w:sz w:val="24"/>
                <w:szCs w:val="24"/>
              </w:rPr>
              <w:lastRenderedPageBreak/>
              <w:t>- 5 minutes for preparation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D97ADD">
              <w:rPr>
                <w:i/>
                <w:sz w:val="24"/>
                <w:szCs w:val="24"/>
              </w:rPr>
              <w:t>- Look at the pictures and answer the question “What is this?”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D97ADD">
              <w:rPr>
                <w:i/>
                <w:sz w:val="24"/>
                <w:szCs w:val="24"/>
              </w:rPr>
              <w:t>- Spell one word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D97ADD">
              <w:rPr>
                <w:i/>
                <w:sz w:val="24"/>
                <w:szCs w:val="24"/>
              </w:rPr>
              <w:t>- two vocabs in situation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D97ADD">
              <w:rPr>
                <w:i/>
                <w:sz w:val="24"/>
                <w:szCs w:val="24"/>
              </w:rPr>
              <w:t>- Student point the word form teacher’s explanation</w:t>
            </w:r>
          </w:p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1,0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Topic speaking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0,2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C47BE0" w:rsidRPr="00D97ADD" w:rsidTr="0061781A">
        <w:trPr>
          <w:trHeight w:val="694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7BE0" w:rsidRPr="00D97ADD" w:rsidRDefault="00C47BE0" w:rsidP="0061781A">
            <w:pPr>
              <w:spacing w:line="276" w:lineRule="auto"/>
              <w:outlineLvl w:val="3"/>
              <w:rPr>
                <w:sz w:val="24"/>
                <w:szCs w:val="24"/>
              </w:rPr>
            </w:pPr>
            <w:r w:rsidRPr="00D97ADD">
              <w:rPr>
                <w:i/>
                <w:sz w:val="24"/>
                <w:szCs w:val="24"/>
              </w:rPr>
              <w:t>-Answer three questions about one of the topics ((local community/city life/healthy living for teens/ remembering the past/ our experiences)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276" w:lineRule="auto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Questions and Answers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D97ADD">
              <w:rPr>
                <w:sz w:val="24"/>
                <w:szCs w:val="24"/>
              </w:rPr>
              <w:t>0,2</w:t>
            </w:r>
          </w:p>
        </w:tc>
      </w:tr>
      <w:tr w:rsidR="00C47BE0" w:rsidRPr="00D97ADD" w:rsidTr="0061781A">
        <w:trPr>
          <w:trHeight w:val="6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C47BE0" w:rsidRPr="00D97ADD" w:rsidRDefault="00C47BE0" w:rsidP="0061781A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Grand Total</w:t>
            </w:r>
          </w:p>
          <w:p w:rsidR="00C47BE0" w:rsidRPr="00D97ADD" w:rsidRDefault="00C47BE0" w:rsidP="0061781A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C47BE0" w:rsidRPr="00D97ADD" w:rsidRDefault="00C47BE0" w:rsidP="0061781A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2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C47BE0" w:rsidRPr="00D97ADD" w:rsidRDefault="00C47BE0" w:rsidP="0061781A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D97ADD">
              <w:rPr>
                <w:b/>
                <w:sz w:val="24"/>
                <w:szCs w:val="24"/>
              </w:rPr>
              <w:t>1,0</w:t>
            </w:r>
          </w:p>
        </w:tc>
      </w:tr>
    </w:tbl>
    <w:p w:rsidR="00C47BE0" w:rsidRPr="00D97ADD" w:rsidRDefault="00C47BE0" w:rsidP="00C47BE0">
      <w:pPr>
        <w:rPr>
          <w:sz w:val="24"/>
          <w:szCs w:val="24"/>
        </w:rPr>
      </w:pPr>
    </w:p>
    <w:p w:rsidR="00C47BE0" w:rsidRPr="00D97ADD" w:rsidRDefault="00C47BE0" w:rsidP="00C47BE0">
      <w:pPr>
        <w:rPr>
          <w:b/>
          <w:sz w:val="24"/>
          <w:szCs w:val="24"/>
        </w:rPr>
      </w:pPr>
      <w:r w:rsidRPr="00D97ADD">
        <w:rPr>
          <w:b/>
          <w:sz w:val="24"/>
          <w:szCs w:val="24"/>
        </w:rPr>
        <w:t xml:space="preserve">      Duyệt của bộ phận chuyên môn</w:t>
      </w:r>
    </w:p>
    <w:p w:rsidR="00C47BE0" w:rsidRPr="00D97ADD" w:rsidRDefault="00C47BE0" w:rsidP="00C47BE0">
      <w:pPr>
        <w:rPr>
          <w:sz w:val="24"/>
          <w:szCs w:val="24"/>
        </w:rPr>
      </w:pPr>
      <w:r w:rsidRPr="00D97AD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D97ADD">
        <w:rPr>
          <w:sz w:val="24"/>
          <w:szCs w:val="24"/>
        </w:rPr>
        <w:t xml:space="preserve">                     </w:t>
      </w:r>
      <w:r w:rsidRPr="00D97ADD">
        <w:rPr>
          <w:sz w:val="24"/>
          <w:szCs w:val="24"/>
        </w:rPr>
        <w:t>Người ra đề</w:t>
      </w:r>
    </w:p>
    <w:p w:rsidR="00C47BE0" w:rsidRPr="00D97ADD" w:rsidRDefault="00C47BE0" w:rsidP="00C47BE0">
      <w:pPr>
        <w:rPr>
          <w:sz w:val="24"/>
          <w:szCs w:val="24"/>
        </w:rPr>
      </w:pPr>
    </w:p>
    <w:p w:rsidR="00C47BE0" w:rsidRPr="00D97ADD" w:rsidRDefault="00C47BE0" w:rsidP="00C47BE0">
      <w:pPr>
        <w:rPr>
          <w:sz w:val="24"/>
          <w:szCs w:val="24"/>
        </w:rPr>
      </w:pPr>
    </w:p>
    <w:p w:rsidR="00C47BE0" w:rsidRPr="00D97ADD" w:rsidRDefault="00C47BE0" w:rsidP="00D97ADD">
      <w:pPr>
        <w:ind w:right="-277"/>
        <w:rPr>
          <w:b/>
          <w:sz w:val="24"/>
          <w:szCs w:val="24"/>
        </w:rPr>
      </w:pPr>
      <w:r w:rsidRPr="00D97ADD">
        <w:rPr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D97ADD">
        <w:rPr>
          <w:sz w:val="24"/>
          <w:szCs w:val="24"/>
        </w:rPr>
        <w:t xml:space="preserve">                               </w:t>
      </w:r>
      <w:bookmarkStart w:id="0" w:name="_GoBack"/>
      <w:bookmarkEnd w:id="0"/>
      <w:r w:rsidRPr="00D97ADD">
        <w:rPr>
          <w:b/>
          <w:sz w:val="24"/>
          <w:szCs w:val="24"/>
        </w:rPr>
        <w:t>Nguyễn Thị Quỳnh Quyên</w:t>
      </w:r>
    </w:p>
    <w:p w:rsidR="00C47BE0" w:rsidRPr="00D97ADD" w:rsidRDefault="00C47BE0" w:rsidP="00C47BE0">
      <w:pPr>
        <w:rPr>
          <w:sz w:val="24"/>
          <w:szCs w:val="24"/>
        </w:rPr>
      </w:pPr>
    </w:p>
    <w:p w:rsidR="00C47BE0" w:rsidRPr="00D97ADD" w:rsidRDefault="00C47BE0" w:rsidP="00C47BE0">
      <w:pPr>
        <w:ind w:left="-284"/>
        <w:rPr>
          <w:sz w:val="24"/>
          <w:szCs w:val="24"/>
        </w:rPr>
      </w:pPr>
    </w:p>
    <w:p w:rsidR="0051357D" w:rsidRPr="00D97ADD" w:rsidRDefault="0051357D">
      <w:pPr>
        <w:rPr>
          <w:sz w:val="24"/>
          <w:szCs w:val="24"/>
        </w:rPr>
      </w:pPr>
    </w:p>
    <w:sectPr w:rsidR="0051357D" w:rsidRPr="00D97ADD" w:rsidSect="007C65E8">
      <w:pgSz w:w="15840" w:h="12240" w:orient="landscape"/>
      <w:pgMar w:top="851" w:right="1800" w:bottom="1440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BE0"/>
    <w:rsid w:val="0051357D"/>
    <w:rsid w:val="00A37190"/>
    <w:rsid w:val="00C47BE0"/>
    <w:rsid w:val="00CA500D"/>
    <w:rsid w:val="00D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2637C"/>
  <w15:chartTrackingRefBased/>
  <w15:docId w15:val="{EF926523-F0D4-4710-B659-024B7264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BE0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47BE0"/>
    <w:pPr>
      <w:spacing w:before="100" w:beforeAutospacing="1" w:after="100" w:afterAutospacing="1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624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2025-12-15T07:23:00Z</dcterms:created>
  <dcterms:modified xsi:type="dcterms:W3CDTF">2026-01-09T23:03:00Z</dcterms:modified>
</cp:coreProperties>
</file>